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Уважаемые коллеги!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Международный исследовательский центр «Научное сотрудничество»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ПРИГЛАШАЕТ АВТОРОВ К УЧАСТИЮ В НАПИСАНИИ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МНОГОТОМНОЙ КОЛЛЕКТИВНОЙ МОНОГРАФИИ (В 9-ТИ томах)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 xml:space="preserve">МОНОГРАФИЯ ИНДЕКСИРУЕТСЯ </w:t>
      </w:r>
      <w:proofErr w:type="gramStart"/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В</w:t>
      </w:r>
      <w:proofErr w:type="gramEnd"/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 xml:space="preserve"> 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 xml:space="preserve">РОССИЙСКОМ </w:t>
      </w:r>
      <w:proofErr w:type="gramStart"/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ИНДЕКСЕ</w:t>
      </w:r>
      <w:proofErr w:type="gramEnd"/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 xml:space="preserve"> НАУЧНОГО ЦИТИРОВАНИЯ (РИНЦ)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«Профессиональное образование:</w:t>
      </w:r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модернизационные</w:t>
      </w:r>
      <w:proofErr w:type="spellEnd"/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аспекты» (т</w:t>
      </w:r>
      <w:r w:rsidR="006E039B"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. </w:t>
      </w:r>
      <w:r w:rsidR="00E541C3">
        <w:rPr>
          <w:rFonts w:eastAsia="Times New Roman" w:cs="Helvetica"/>
          <w:b/>
          <w:bCs/>
          <w:sz w:val="21"/>
          <w:szCs w:val="21"/>
          <w:lang w:eastAsia="ru-RU"/>
        </w:rPr>
        <w:t>6</w:t>
      </w:r>
      <w:r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)</w:t>
      </w:r>
    </w:p>
    <w:p w:rsidR="004841F6" w:rsidRPr="006E039B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Дедлайн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приема материалов: </w:t>
      </w:r>
      <w:r w:rsidR="00E541C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31 октября</w:t>
      </w:r>
      <w:r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 2014 года.</w:t>
      </w:r>
    </w:p>
    <w:p w:rsidR="004841F6" w:rsidRPr="006E039B" w:rsidRDefault="006E039B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Выход монографии из печати: </w:t>
      </w:r>
      <w:r w:rsidR="00E541C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31 января 2015 года</w:t>
      </w:r>
      <w:r w:rsidR="004841F6"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039B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Рассылка монографии авторам: </w:t>
      </w:r>
      <w:r w:rsidR="00E541C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16 февраля 2015 года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ind w:firstLine="708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монографию принимаются материалы в которых рассматриваются вопросы, связанные с особенностями осуществления профессионального обучения, подготовки, переподготовки и повышения квалификации во всех видах и уровнях образовательных учреждений, предметных и отраслевых областях, включая вопросы управления и организации учебно-воспитательного процесса, прогнозирования и определения структуры подготовки кадров с учетом потребностей личности и рынка труда, общества и государства в рамках следующих направлений: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архитектура и искусство;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биология;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геология;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география;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естествознание;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история;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культурология;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компьютерные науки;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лингвистика;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математика;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медицина;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педагогика;    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политология;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психология;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социология;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технические науки;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физика;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филология;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философия;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химия;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экономика;</w:t>
      </w:r>
    </w:p>
    <w:p w:rsidR="004841F6" w:rsidRPr="004841F6" w:rsidRDefault="004841F6" w:rsidP="00484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-7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юриспруденция.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I. Требования к оформлению текста коллективной монографии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К публикации принимаются </w:t>
      </w:r>
      <w:r w:rsidRPr="004841F6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оригинальные авторские материалы</w:t>
      </w: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объемом  25-35 страниц текста формата А</w:t>
      </w:r>
      <w:proofErr w:type="gram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</w:t>
      </w:r>
      <w:proofErr w:type="gram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ориентация бумаги – книжная. Материал должен содержать краткое введение (1-2 страницы) и заключение (1 страница), а также разбит на несколько равнозначных по объему частей. </w:t>
      </w:r>
      <w:r w:rsidRPr="004841F6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Материалы от соискателей и аспирантов принимаются к рассмотрению только при наличии рецензии научного руководителя (подписанной и заверенной печатью вуза), которая высылается в отсканированном виде на почту центра, вместе с предоставляемыми материалами. Если работа написана в соавторстве с научным руководителем, то рецензия не требуется. 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Рецензенты оставляют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коллективной монографии. Авторы/соавторы несут полную ответственность за предоставленные материалы. Материалы печатаются в авторской редакции.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Публикуемая работа должна быть тщательно отредактирована и вычитана автором (авторами). Формат А</w:t>
      </w:r>
      <w:proofErr w:type="gram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</w:t>
      </w:r>
      <w:proofErr w:type="gram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ориентация бумаги – книжная. Материалы предоставляются в редакторе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Microsoft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Word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2003/2007. Поля со всех сторон – 2 см. Шрифт «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Times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New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Roman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», без автоматического переноса, цвет – черный.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Порядок расположения (структура) текста: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по центру (курсивом, кегль 14, междустрочный интервал - одинарный) – фамилия автора (авторов), инициалы; ученая степень, ученое звание; должность или академический статус; название учебного заведения или организации, город, страна; отступ в одну строку – название статьи, прописные буквы, не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Caps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Lock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!, (полужирный шрифт, кегль 14, междустрочный интервал – одинарный).</w:t>
      </w:r>
      <w:proofErr w:type="gramEnd"/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отступ в одну строку – по ширине, текстовая часть статьи; кегль 14; междустрочный интервал – полуторный; отступ (абзац) – 1,25.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отступ в одну строку – библиографическая ссылка, по ширине (кегль – 14; междустрочный интервал - одинарный).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Оформление ссылок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Подтекстовые сноски запрещены!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ВНИМАНИЕ!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Рисунки, графики и диаграммы должны быть только черно-белыми, без цветных элементов и мелких (сплошных) заливок. Рисунки представляются в формате «.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tif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». Разрешение для черно-белых рисунков не менее 300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dpi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Цветовой режим CMYK.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Список использованной литературы необходимо оформлять в соответствии с Единым форматом оформления </w:t>
      </w:r>
      <w:proofErr w:type="spellStart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пристатейных</w:t>
      </w:r>
      <w:proofErr w:type="spell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библиографических списков в соответствии с ГОСТ Р 7.05-2008 «Библиографическая ссылка», который представлен на сайте центра </w:t>
      </w:r>
      <w:hyperlink r:id="rId6" w:history="1">
        <w:r w:rsidRPr="004841F6">
          <w:rPr>
            <w:rFonts w:ascii="Helvetica" w:eastAsia="Times New Roman" w:hAnsi="Helvetica" w:cs="Helvetica"/>
            <w:color w:val="0088CC"/>
            <w:sz w:val="21"/>
            <w:szCs w:val="21"/>
            <w:lang w:eastAsia="ru-RU"/>
          </w:rPr>
          <w:t>www.sci-cooperation.ru</w:t>
        </w:r>
        <w:proofErr w:type="gramStart"/>
      </w:hyperlink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</w:t>
      </w:r>
      <w:proofErr w:type="gram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Форма заявки и требования к  оформлению коллективной монографии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 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ЗАЯВКА НА ПУБЛИКАЦИЮ КОЛЛЕКТИВНОЙ МОНОГРАФИИ 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«Профессиональное образование:</w:t>
      </w:r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модернизационные</w:t>
      </w:r>
      <w:proofErr w:type="spellEnd"/>
      <w:r w:rsidR="006E039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аспекты» (т. </w:t>
      </w:r>
      <w:r w:rsidR="00E541C3"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  <w:t>6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)</w:t>
      </w:r>
    </w:p>
    <w:p w:rsidR="004841F6" w:rsidRPr="004841F6" w:rsidRDefault="004841F6" w:rsidP="004841F6">
      <w:pPr>
        <w:shd w:val="clear" w:color="auto" w:fill="FFFFFF"/>
        <w:spacing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8"/>
        <w:gridCol w:w="3793"/>
      </w:tblGrid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Фамилия, имя, отчество автора (соавтора)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статьи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Почтовый адрес (с индексом)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Телефон мобильный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E-</w:t>
            </w:r>
            <w:proofErr w:type="spellStart"/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mail</w:t>
            </w:r>
            <w:proofErr w:type="spellEnd"/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Наличие соавтора (1 соавтор – 500 рублей)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Сертификат участника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коллективной монографии (РФ – 25</w:t>
            </w: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 руб., СНГ – 280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Пересылка обязательного сборника экземпляра монографии (РФ – 250 руб., СНГ – 480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Количество дополнительных экземпляров коллективной монографии 1 экз. (РФ -  400 руб., СНГ – 650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Справка, подтверждающая факт принятия материалов к печати (стоимость  - РФ -  120 руб., СНГ – 150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4841F6" w:rsidRPr="004841F6" w:rsidTr="004841F6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1F6" w:rsidRPr="004841F6" w:rsidRDefault="004841F6" w:rsidP="004841F6">
            <w:pPr>
              <w:spacing w:after="135" w:line="330" w:lineRule="atLeast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841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III. Финансовые условия публикации коллективной монографии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Стоимость публикации и рецензирования материа</w:t>
      </w:r>
      <w:r w:rsidR="00E541C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лов коллективной монографии – 28</w:t>
      </w: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0 руб. за 1 страницу. Доплата за соавтора – 500 рублей. Одному автору (основному при соавторстве) бесплатно полагается один экземпляр коллективной монографии. Оплата за пересылку обязательного экземпляра коллективной монографии автору из России – 250 руб., для авторов из стран СНГ – 480 руб. Стоимость дополнительных экземпляров коллективной монографии – 400 рублей за один экземпляр с учетом пересылки (Россия) и 650 рублей (СНГ). 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Все материалы проходят независимое рецензирование, в случае 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положительного отзыва рецензента вам будет выслано письмо, в котором будет указана стоимость публикации и реквизиты для оплаты.</w:t>
      </w: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Монография будет издана в твердом переплете с присвоением международного индекса ISBN, ББК, УДК и разослана по основным библиотекам России и зарубежья и проиндексирована в РИНЦ.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Просим Вас заблаговременно заказывать дополнительные экземпляры монографии для своих соавторов, научных руководителей и научных консультантов.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IV. Контакты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Заявку и материалы просим направлять на электронную почту Международного исследовательского центра  «Научное сотрудничество» </w:t>
      </w:r>
      <w:hyperlink r:id="rId7" w:history="1">
        <w:r w:rsidRPr="004841F6">
          <w:rPr>
            <w:rFonts w:ascii="Helvetica" w:eastAsia="Times New Roman" w:hAnsi="Helvetica" w:cs="Helvetica"/>
            <w:color w:val="0088CC"/>
            <w:sz w:val="21"/>
            <w:szCs w:val="21"/>
            <w:lang w:eastAsia="ru-RU"/>
          </w:rPr>
          <w:t>Oksana.Chigisheva@sci-cooperation.ru</w:t>
        </w:r>
      </w:hyperlink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 пометкой «Монография 1 –</w:t>
      </w:r>
      <w:r w:rsidR="006E039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</w:t>
      </w:r>
      <w:proofErr w:type="gramStart"/>
      <w:r w:rsidR="00E541C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</w:t>
      </w:r>
      <w:bookmarkStart w:id="0" w:name="_GoBack"/>
      <w:bookmarkEnd w:id="0"/>
      <w:proofErr w:type="gramEnd"/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».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Контактное лицо по вопросу издания монографии</w:t>
      </w:r>
      <w:r w:rsidRPr="004841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кандидат педагогических наук, доцент, </w:t>
      </w:r>
      <w:proofErr w:type="spellStart"/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Чигишева</w:t>
      </w:r>
      <w:proofErr w:type="spellEnd"/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Оксана Павловна. </w:t>
      </w:r>
    </w:p>
    <w:p w:rsidR="004841F6" w:rsidRPr="004841F6" w:rsidRDefault="004841F6" w:rsidP="004841F6">
      <w:pPr>
        <w:shd w:val="clear" w:color="auto" w:fill="FFFFFF"/>
        <w:spacing w:after="135"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Уважаемые коллеги!</w:t>
      </w:r>
    </w:p>
    <w:p w:rsidR="004841F6" w:rsidRPr="004841F6" w:rsidRDefault="004841F6" w:rsidP="004841F6">
      <w:pPr>
        <w:shd w:val="clear" w:color="auto" w:fill="FFFFFF"/>
        <w:spacing w:line="33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841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Мы будем благодарны Вам за распространение данной информации среди широкого круга лиц, заинтересованных в публикации материалов в коллективной монографии.</w:t>
      </w:r>
    </w:p>
    <w:p w:rsidR="00BC2FA2" w:rsidRDefault="00BC2FA2" w:rsidP="004841F6">
      <w:pPr>
        <w:jc w:val="center"/>
      </w:pPr>
    </w:p>
    <w:sectPr w:rsidR="00BC2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30A6F"/>
    <w:multiLevelType w:val="multilevel"/>
    <w:tmpl w:val="F7DE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78"/>
    <w:rsid w:val="004841F6"/>
    <w:rsid w:val="006E039B"/>
    <w:rsid w:val="00BC2FA2"/>
    <w:rsid w:val="00E541C3"/>
    <w:rsid w:val="00FD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1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46">
              <w:marLeft w:val="-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3706">
                  <w:marLeft w:val="3000"/>
                  <w:marRight w:val="-7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830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542241">
                          <w:marLeft w:val="-450"/>
                          <w:marRight w:val="450"/>
                          <w:marTop w:val="6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54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sana.Chigisheva@sci-coop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-cooperat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Anna</cp:lastModifiedBy>
  <cp:revision>2</cp:revision>
  <dcterms:created xsi:type="dcterms:W3CDTF">2014-08-12T10:04:00Z</dcterms:created>
  <dcterms:modified xsi:type="dcterms:W3CDTF">2014-08-12T10:04:00Z</dcterms:modified>
</cp:coreProperties>
</file>